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D" w:rsidRDefault="00BA666B">
      <w:pPr>
        <w:spacing w:after="1" w:line="259" w:lineRule="auto"/>
        <w:ind w:left="14" w:firstLine="0"/>
      </w:pPr>
      <w:r>
        <w:rPr>
          <w:b/>
          <w:sz w:val="48"/>
        </w:rPr>
        <w:t xml:space="preserve"> </w:t>
      </w:r>
      <w:r>
        <w:t xml:space="preserve"> </w:t>
      </w:r>
    </w:p>
    <w:p w:rsidR="003576FD" w:rsidRDefault="00BA666B">
      <w:pPr>
        <w:spacing w:after="169" w:line="259" w:lineRule="auto"/>
        <w:ind w:left="14" w:firstLine="0"/>
      </w:pPr>
      <w:r>
        <w:rPr>
          <w:b/>
          <w:sz w:val="48"/>
        </w:rPr>
        <w:t xml:space="preserve"> </w:t>
      </w:r>
      <w:r>
        <w:t xml:space="preserve"> </w:t>
      </w:r>
    </w:p>
    <w:p w:rsidR="003576FD" w:rsidRDefault="00BA666B">
      <w:pPr>
        <w:spacing w:after="0" w:line="355" w:lineRule="auto"/>
        <w:ind w:left="14" w:firstLine="0"/>
      </w:pPr>
      <w:r>
        <w:rPr>
          <w:b/>
          <w:sz w:val="48"/>
        </w:rPr>
        <w:t xml:space="preserve">Wir suchen ab sofort Verstärkung für  unser Praxis-Team </w:t>
      </w:r>
      <w:r>
        <w:t xml:space="preserve"> </w:t>
      </w:r>
    </w:p>
    <w:p w:rsidR="003576FD" w:rsidRDefault="00BA666B">
      <w:pPr>
        <w:spacing w:line="470" w:lineRule="auto"/>
      </w:pPr>
      <w:r>
        <w:t xml:space="preserve">Zur Verstärkung unseres Teams der Praxisklinik  suchen wir zum  nächstmöglichen Zeitpunkt eine/n neue/n AZH / MFA / Krankenschwester (m/w/d)  </w:t>
      </w:r>
    </w:p>
    <w:p w:rsidR="003576FD" w:rsidRDefault="00BA666B">
      <w:pPr>
        <w:spacing w:after="257" w:line="259" w:lineRule="auto"/>
        <w:ind w:left="14" w:firstLine="0"/>
      </w:pPr>
      <w:r>
        <w:t xml:space="preserve">  </w:t>
      </w:r>
    </w:p>
    <w:p w:rsidR="003576FD" w:rsidRDefault="00BA666B">
      <w:pPr>
        <w:spacing w:after="256" w:line="259" w:lineRule="auto"/>
        <w:ind w:left="-5"/>
      </w:pPr>
      <w:r>
        <w:rPr>
          <w:b/>
        </w:rPr>
        <w:t xml:space="preserve"> Wir bieten:</w:t>
      </w:r>
      <w:r>
        <w:t xml:space="preserve">  </w:t>
      </w:r>
    </w:p>
    <w:p w:rsidR="003576FD" w:rsidRDefault="00BA666B">
      <w:pPr>
        <w:numPr>
          <w:ilvl w:val="0"/>
          <w:numId w:val="1"/>
        </w:numPr>
        <w:ind w:hanging="360"/>
      </w:pPr>
      <w:r>
        <w:t xml:space="preserve">Ein freundliches und aufgeschlossenes Team mit der Möglichkeit                                 der fachübergreifenden Zusammenarbeit der Bereiche Chirurgie/          Unfallchirurgie/ </w:t>
      </w:r>
      <w:r w:rsidR="008C753E">
        <w:t>Handchirurgie/  OP-Bereich</w:t>
      </w:r>
      <w:r>
        <w:t xml:space="preserve"> </w:t>
      </w:r>
    </w:p>
    <w:p w:rsidR="003576FD" w:rsidRDefault="00BA666B">
      <w:pPr>
        <w:numPr>
          <w:ilvl w:val="0"/>
          <w:numId w:val="1"/>
        </w:numPr>
        <w:ind w:hanging="360"/>
      </w:pPr>
      <w:r>
        <w:t xml:space="preserve">Eine Festanstellung in Teilzeit/ Vollzeit  </w:t>
      </w:r>
    </w:p>
    <w:p w:rsidR="003576FD" w:rsidRDefault="00BA666B">
      <w:pPr>
        <w:numPr>
          <w:ilvl w:val="0"/>
          <w:numId w:val="1"/>
        </w:numPr>
        <w:ind w:hanging="360"/>
      </w:pPr>
      <w:r>
        <w:t xml:space="preserve">Möglichkeiten der Fort-und Weiterbildung  </w:t>
      </w:r>
    </w:p>
    <w:p w:rsidR="003576FD" w:rsidRDefault="00BA666B">
      <w:pPr>
        <w:numPr>
          <w:ilvl w:val="0"/>
          <w:numId w:val="1"/>
        </w:numPr>
        <w:spacing w:after="259"/>
        <w:ind w:hanging="360"/>
      </w:pPr>
      <w:r>
        <w:t xml:space="preserve">Eigenständiges Arbeiten  </w:t>
      </w:r>
    </w:p>
    <w:p w:rsidR="003576FD" w:rsidRDefault="00BA666B">
      <w:pPr>
        <w:spacing w:after="256" w:line="259" w:lineRule="auto"/>
        <w:ind w:left="-5"/>
      </w:pPr>
      <w:r>
        <w:rPr>
          <w:b/>
        </w:rPr>
        <w:t xml:space="preserve"> Voraussetzungen: </w:t>
      </w:r>
      <w:r>
        <w:t xml:space="preserve"> </w:t>
      </w:r>
    </w:p>
    <w:p w:rsidR="003576FD" w:rsidRDefault="00BA666B">
      <w:pPr>
        <w:numPr>
          <w:ilvl w:val="0"/>
          <w:numId w:val="1"/>
        </w:numPr>
        <w:ind w:hanging="360"/>
      </w:pPr>
      <w:r>
        <w:t xml:space="preserve">Sie arbeiten gern mit Menschen, sind freundlich und aufgeschlossen.  </w:t>
      </w:r>
    </w:p>
    <w:p w:rsidR="003576FD" w:rsidRDefault="00BA666B">
      <w:pPr>
        <w:numPr>
          <w:ilvl w:val="0"/>
          <w:numId w:val="1"/>
        </w:numPr>
        <w:ind w:hanging="360"/>
      </w:pPr>
      <w:r>
        <w:t xml:space="preserve">Sie haben Kenntnisse in der Patientenbetreuung, Praxisorganisation,           </w:t>
      </w:r>
    </w:p>
    <w:p w:rsidR="003576FD" w:rsidRDefault="00BA666B" w:rsidP="00BA666B">
      <w:pPr>
        <w:ind w:left="730"/>
      </w:pPr>
      <w:r>
        <w:t>Verwaltung,  PC-Kenntnisse</w:t>
      </w:r>
    </w:p>
    <w:p w:rsidR="003576FD" w:rsidRDefault="00BA666B">
      <w:pPr>
        <w:numPr>
          <w:ilvl w:val="0"/>
          <w:numId w:val="1"/>
        </w:numPr>
        <w:spacing w:after="259"/>
        <w:ind w:hanging="360"/>
      </w:pPr>
      <w:r>
        <w:t xml:space="preserve">Kenntnisse im chirurgisch-orthopädischen Bereich wären von Vorteil.  </w:t>
      </w:r>
    </w:p>
    <w:p w:rsidR="003576FD" w:rsidRDefault="00BA666B" w:rsidP="005C0747">
      <w:pPr>
        <w:spacing w:after="265"/>
      </w:pPr>
      <w:r>
        <w:t xml:space="preserve">Ihre aussagekräftige Bewerbung mit Lebenslauf und Zertifikaten, sowie Angabe einer Gehaltsvorstellung, senden Sie bitte per E-Mail im PDF – Format an </w:t>
      </w:r>
      <w:r>
        <w:rPr>
          <w:color w:val="0000FF"/>
          <w:u w:val="single" w:color="0000FF"/>
        </w:rPr>
        <w:t>wild@mediplusleipzig.de</w:t>
      </w:r>
      <w:r>
        <w:t xml:space="preserve"> oder postalisch an:  </w:t>
      </w:r>
      <w:bookmarkStart w:id="0" w:name="_GoBack"/>
      <w:bookmarkEnd w:id="0"/>
      <w:r>
        <w:rPr>
          <w:b/>
        </w:rPr>
        <w:t>MEDIPLUS Praxisklinik; z.Hd. Dr. Göran Wild; Eisenbahnstraße 1-3; 04315 Leipzig</w:t>
      </w:r>
      <w:r>
        <w:t xml:space="preserve">  </w:t>
      </w:r>
    </w:p>
    <w:p w:rsidR="003576FD" w:rsidRDefault="00BA666B">
      <w:pPr>
        <w:spacing w:after="7" w:line="259" w:lineRule="auto"/>
        <w:ind w:left="14" w:firstLine="0"/>
      </w:pPr>
      <w:r>
        <w:t xml:space="preserve">   </w:t>
      </w:r>
    </w:p>
    <w:p w:rsidR="003576FD" w:rsidRDefault="00BA666B">
      <w:pPr>
        <w:spacing w:after="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sectPr w:rsidR="003576FD">
      <w:pgSz w:w="11906" w:h="16838"/>
      <w:pgMar w:top="1440" w:right="2495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85F"/>
    <w:multiLevelType w:val="hybridMultilevel"/>
    <w:tmpl w:val="2ED62816"/>
    <w:lvl w:ilvl="0" w:tplc="4DECBD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ED3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EE9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E8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8F4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CB6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AC1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5AD5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AC4E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D"/>
    <w:rsid w:val="003576FD"/>
    <w:rsid w:val="005C0747"/>
    <w:rsid w:val="008C753E"/>
    <w:rsid w:val="00B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A93A-D9CB-4B77-A7CC-1FAD1A2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4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cp:lastModifiedBy>Praxis Mangerin</cp:lastModifiedBy>
  <cp:revision>4</cp:revision>
  <dcterms:created xsi:type="dcterms:W3CDTF">2021-12-01T08:32:00Z</dcterms:created>
  <dcterms:modified xsi:type="dcterms:W3CDTF">2022-02-07T08:04:00Z</dcterms:modified>
</cp:coreProperties>
</file>